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FA" w:rsidRDefault="00CE04FA" w:rsidP="00D922CC">
      <w:pPr>
        <w:pStyle w:val="Sidhuvud"/>
        <w:ind w:right="-30"/>
        <w:rPr>
          <w:rFonts w:ascii="Arial" w:hAnsi="Arial" w:cs="Arial"/>
          <w:b/>
          <w:sz w:val="20"/>
        </w:rPr>
      </w:pPr>
      <w:r w:rsidRPr="00CE04FA">
        <w:rPr>
          <w:rFonts w:ascii="Gill Sans MT" w:hAnsi="Gill Sans MT"/>
          <w:b/>
          <w:sz w:val="28"/>
          <w:szCs w:val="28"/>
        </w:rPr>
        <w:t xml:space="preserve">Anslutning </w:t>
      </w:r>
      <w:r>
        <w:rPr>
          <w:rFonts w:ascii="Gill Sans MT" w:hAnsi="Gill Sans MT"/>
          <w:b/>
          <w:sz w:val="28"/>
          <w:szCs w:val="28"/>
        </w:rPr>
        <w:t>av ny automatlarmsanläggning</w:t>
      </w:r>
    </w:p>
    <w:p w:rsidR="00CE04FA" w:rsidRDefault="00CE04FA" w:rsidP="00D922CC">
      <w:pPr>
        <w:pStyle w:val="Sidhuvud"/>
        <w:ind w:right="-30"/>
        <w:rPr>
          <w:rFonts w:ascii="Arial" w:hAnsi="Arial" w:cs="Arial"/>
          <w:b/>
          <w:sz w:val="20"/>
        </w:rPr>
      </w:pPr>
    </w:p>
    <w:p w:rsidR="007E5C3B" w:rsidRPr="007E5C3B" w:rsidRDefault="007E5C3B" w:rsidP="00D922CC">
      <w:pPr>
        <w:pStyle w:val="Sidhuvud"/>
        <w:ind w:right="-30"/>
        <w:rPr>
          <w:rFonts w:ascii="Arial" w:hAnsi="Arial" w:cs="Arial"/>
          <w:b/>
          <w:sz w:val="20"/>
        </w:rPr>
      </w:pPr>
      <w:r w:rsidRPr="007E5C3B">
        <w:rPr>
          <w:rFonts w:ascii="Arial" w:hAnsi="Arial" w:cs="Arial"/>
          <w:b/>
          <w:sz w:val="20"/>
        </w:rPr>
        <w:t>Kund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438"/>
        <w:gridCol w:w="861"/>
        <w:gridCol w:w="1362"/>
        <w:gridCol w:w="3525"/>
      </w:tblGrid>
      <w:tr w:rsidR="006C3527" w:rsidTr="00AB1B69">
        <w:trPr>
          <w:cantSplit/>
          <w:trHeight w:val="473"/>
        </w:trPr>
        <w:tc>
          <w:tcPr>
            <w:tcW w:w="4600" w:type="dxa"/>
            <w:gridSpan w:val="3"/>
            <w:tcBorders>
              <w:top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Namn/Avtalspart</w:t>
            </w:r>
          </w:p>
          <w:p w:rsidR="006C3527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0" w:name="_GoBack"/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bookmarkEnd w:id="0"/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Org.nr</w:t>
            </w:r>
          </w:p>
          <w:p w:rsidR="006C3527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5C3B" w:rsidTr="00AB1B69">
        <w:trPr>
          <w:cantSplit/>
          <w:trHeight w:val="1134"/>
        </w:trPr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7E5C3B" w:rsidRDefault="007E5C3B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 avtal</w:t>
            </w:r>
          </w:p>
          <w:p w:rsidR="007E5C3B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5C3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vAlign w:val="center"/>
          </w:tcPr>
          <w:p w:rsidR="007E5C3B" w:rsidRDefault="007E5C3B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7E5C3B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5C3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 w:rsidR="007E5C3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25" w:type="dxa"/>
            <w:tcBorders>
              <w:top w:val="single" w:sz="4" w:space="0" w:color="auto"/>
            </w:tcBorders>
            <w:noWrap/>
            <w:tcMar>
              <w:left w:w="68" w:type="dxa"/>
            </w:tcMar>
            <w:vAlign w:val="center"/>
          </w:tcPr>
          <w:p w:rsidR="007E5C3B" w:rsidRDefault="007E5C3B" w:rsidP="00AB1B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  <w:p w:rsidR="00AB1B69" w:rsidRPr="00AB1B69" w:rsidRDefault="00AB1B69" w:rsidP="00AB1B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159D" w:rsidTr="00AB1B69">
        <w:trPr>
          <w:cantSplit/>
          <w:trHeight w:val="169"/>
        </w:trPr>
        <w:tc>
          <w:tcPr>
            <w:tcW w:w="9487" w:type="dxa"/>
            <w:gridSpan w:val="5"/>
            <w:tcBorders>
              <w:top w:val="single" w:sz="4" w:space="0" w:color="auto"/>
            </w:tcBorders>
            <w:vAlign w:val="center"/>
          </w:tcPr>
          <w:p w:rsidR="0035159D" w:rsidRPr="007E5C3B" w:rsidRDefault="0035159D" w:rsidP="00326158">
            <w:pPr>
              <w:rPr>
                <w:rFonts w:ascii="Arial" w:hAnsi="Arial"/>
                <w:b/>
                <w:sz w:val="16"/>
              </w:rPr>
            </w:pPr>
            <w:r w:rsidRPr="007E5C3B">
              <w:rPr>
                <w:rFonts w:ascii="Arial" w:hAnsi="Arial"/>
                <w:b/>
                <w:sz w:val="16"/>
              </w:rPr>
              <w:t>Postadress avtal</w:t>
            </w:r>
          </w:p>
        </w:tc>
      </w:tr>
      <w:tr w:rsidR="0035159D" w:rsidTr="00AB1B69">
        <w:trPr>
          <w:cantSplit/>
          <w:trHeight w:val="512"/>
        </w:trPr>
        <w:tc>
          <w:tcPr>
            <w:tcW w:w="9487" w:type="dxa"/>
            <w:gridSpan w:val="5"/>
            <w:tcBorders>
              <w:top w:val="single" w:sz="4" w:space="0" w:color="auto"/>
            </w:tcBorders>
            <w:vAlign w:val="center"/>
          </w:tcPr>
          <w:p w:rsidR="0035159D" w:rsidRDefault="0035159D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Postadress</w:t>
            </w:r>
          </w:p>
          <w:p w:rsidR="0035159D" w:rsidRDefault="0035159D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159D" w:rsidTr="00AB1B69">
        <w:trPr>
          <w:cantSplit/>
          <w:trHeight w:val="512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59D" w:rsidRDefault="0035159D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:rsidR="0035159D" w:rsidRDefault="0035159D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1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59D" w:rsidRDefault="0035159D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Postort</w:t>
            </w:r>
          </w:p>
          <w:p w:rsidR="0035159D" w:rsidRDefault="0035159D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159D" w:rsidRPr="007E5C3B" w:rsidTr="00AB1B69">
        <w:trPr>
          <w:cantSplit/>
          <w:trHeight w:val="169"/>
        </w:trPr>
        <w:tc>
          <w:tcPr>
            <w:tcW w:w="9487" w:type="dxa"/>
            <w:gridSpan w:val="5"/>
            <w:tcBorders>
              <w:top w:val="single" w:sz="4" w:space="0" w:color="auto"/>
            </w:tcBorders>
            <w:vAlign w:val="center"/>
          </w:tcPr>
          <w:p w:rsidR="0035159D" w:rsidRPr="007E5C3B" w:rsidRDefault="0035159D" w:rsidP="0032615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Faktureringsadress</w:t>
            </w:r>
            <w:r w:rsidR="00522FA7">
              <w:rPr>
                <w:rFonts w:ascii="Arial" w:hAnsi="Arial"/>
                <w:b/>
                <w:sz w:val="16"/>
              </w:rPr>
              <w:t xml:space="preserve"> (om annan än </w:t>
            </w:r>
            <w:proofErr w:type="gramStart"/>
            <w:r w:rsidR="00522FA7">
              <w:rPr>
                <w:rFonts w:ascii="Arial" w:hAnsi="Arial"/>
                <w:b/>
                <w:sz w:val="16"/>
              </w:rPr>
              <w:t>postadress avtal</w:t>
            </w:r>
            <w:proofErr w:type="gramEnd"/>
            <w:r w:rsidR="00522FA7"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35159D" w:rsidTr="00AB1B69">
        <w:trPr>
          <w:cantSplit/>
          <w:trHeight w:val="512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Märkning/referens</w:t>
            </w:r>
          </w:p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1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Postadress</w:t>
            </w:r>
          </w:p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159D" w:rsidTr="00AB1B69">
        <w:trPr>
          <w:cantSplit/>
          <w:trHeight w:val="512"/>
        </w:trPr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186" w:type="dxa"/>
            <w:gridSpan w:val="4"/>
            <w:tcBorders>
              <w:top w:val="single" w:sz="4" w:space="0" w:color="auto"/>
            </w:tcBorders>
            <w:vAlign w:val="center"/>
          </w:tcPr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Postort</w:t>
            </w:r>
          </w:p>
          <w:p w:rsidR="0035159D" w:rsidRDefault="0035159D" w:rsidP="003515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D922CC" w:rsidRDefault="00D922CC" w:rsidP="00D922CC">
      <w:pPr>
        <w:pStyle w:val="Sidhuvud"/>
        <w:ind w:right="-3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3C6B46" w:rsidRPr="003C6B46" w:rsidRDefault="003C6B46" w:rsidP="00D922CC">
      <w:pPr>
        <w:pStyle w:val="Sidhuvud"/>
        <w:ind w:right="-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Larmuppgifter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3052"/>
        <w:gridCol w:w="2760"/>
      </w:tblGrid>
      <w:tr w:rsidR="003C6B46" w:rsidTr="004B3710">
        <w:trPr>
          <w:cantSplit/>
          <w:trHeight w:val="473"/>
        </w:trPr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Objektsnamn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Larmadress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Larmsändar-ID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B46" w:rsidTr="004B3710">
        <w:trPr>
          <w:cantSplit/>
          <w:trHeight w:val="473"/>
        </w:trPr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458" w:rsidRDefault="00136458" w:rsidP="001364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Fastighetsbeteckning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4FA" w:rsidRDefault="00CE04FA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 av verksamhet</w:t>
            </w:r>
          </w:p>
          <w:p w:rsidR="003C6B46" w:rsidRDefault="00A426B3" w:rsidP="00CE04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04F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136458">
              <w:rPr>
                <w:rFonts w:ascii="Arial" w:hAnsi="Arial"/>
                <w:sz w:val="16"/>
              </w:rPr>
              <w:t xml:space="preserve"> Önskat anslutningsdatum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B46" w:rsidTr="004B3710">
        <w:trPr>
          <w:cantSplit/>
          <w:trHeight w:val="473"/>
        </w:trPr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 larmobjekt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E-post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C3527" w:rsidTr="004B3710">
        <w:trPr>
          <w:cantSplit/>
          <w:trHeight w:val="473"/>
        </w:trPr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Ingång</w:t>
            </w:r>
          </w:p>
          <w:p w:rsidR="006C3527" w:rsidRDefault="00A426B3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C3527">
              <w:rPr>
                <w:rFonts w:ascii="Arial" w:hAnsi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Larmbesked</w:t>
            </w:r>
          </w:p>
          <w:p w:rsidR="006C3527" w:rsidRDefault="00A426B3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C3527" w:rsidTr="004B3710">
        <w:trPr>
          <w:cantSplit/>
          <w:trHeight w:val="473"/>
        </w:trPr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Ingång </w:t>
            </w:r>
          </w:p>
          <w:p w:rsidR="006C3527" w:rsidRDefault="00A426B3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Larmbesked</w:t>
            </w:r>
          </w:p>
          <w:p w:rsidR="006C3527" w:rsidRDefault="00A426B3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C3527" w:rsidTr="004B3710">
        <w:trPr>
          <w:cantSplit/>
          <w:trHeight w:val="473"/>
        </w:trPr>
        <w:tc>
          <w:tcPr>
            <w:tcW w:w="3611" w:type="dxa"/>
            <w:tcBorders>
              <w:top w:val="single" w:sz="4" w:space="0" w:color="auto"/>
            </w:tcBorders>
            <w:vAlign w:val="center"/>
          </w:tcPr>
          <w:p w:rsidR="006C3527" w:rsidRDefault="006C3527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Ingång</w:t>
            </w:r>
          </w:p>
          <w:p w:rsidR="006C3527" w:rsidRDefault="00A426B3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vAlign w:val="center"/>
          </w:tcPr>
          <w:p w:rsidR="006C3527" w:rsidRDefault="006C3527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Larmbesked</w:t>
            </w:r>
          </w:p>
          <w:p w:rsidR="006C3527" w:rsidRDefault="00A426B3" w:rsidP="00CE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E04FA" w:rsidRDefault="00CE04FA" w:rsidP="003F38D4">
      <w:pPr>
        <w:pStyle w:val="Sidhuvud"/>
        <w:ind w:right="-30"/>
        <w:rPr>
          <w:rFonts w:ascii="Arial" w:hAnsi="Arial" w:cs="Arial"/>
          <w:b/>
          <w:sz w:val="20"/>
        </w:rPr>
      </w:pPr>
    </w:p>
    <w:p w:rsidR="00CE04FA" w:rsidRPr="007E5C3B" w:rsidRDefault="00CE04FA" w:rsidP="00CE04FA">
      <w:pPr>
        <w:tabs>
          <w:tab w:val="left" w:pos="5529"/>
          <w:tab w:val="left" w:pos="7938"/>
        </w:tabs>
        <w:rPr>
          <w:rFonts w:ascii="Arial" w:hAnsi="Arial" w:cs="Arial"/>
          <w:b/>
          <w:sz w:val="20"/>
        </w:rPr>
        <w:sectPr w:rsidR="00CE04FA" w:rsidRPr="007E5C3B" w:rsidSect="00C57FD2">
          <w:headerReference w:type="default" r:id="rId10"/>
          <w:type w:val="continuous"/>
          <w:pgSz w:w="11906" w:h="16838"/>
          <w:pgMar w:top="1103" w:right="991" w:bottom="1418" w:left="1418" w:header="426" w:footer="720" w:gutter="0"/>
          <w:cols w:space="720"/>
        </w:sectPr>
      </w:pPr>
      <w:r>
        <w:rPr>
          <w:rFonts w:ascii="Arial" w:hAnsi="Arial" w:cs="Arial"/>
          <w:b/>
          <w:sz w:val="20"/>
        </w:rPr>
        <w:t>Anläggningsskötare</w:t>
      </w:r>
      <w:r>
        <w:rPr>
          <w:rFonts w:ascii="Arial" w:hAnsi="Arial" w:cs="Arial"/>
          <w:b/>
          <w:sz w:val="20"/>
        </w:rPr>
        <w:br/>
      </w:r>
      <w:r w:rsidRPr="0056041D">
        <w:rPr>
          <w:rFonts w:ascii="Arial" w:hAnsi="Arial" w:cs="Arial"/>
          <w:sz w:val="20"/>
        </w:rPr>
        <w:t xml:space="preserve">Minst en anläggningsskötare ska finnas tillgänglig dygnet runt. Ange klockslag som personerna finns tillgängliga i anslutning till telefonnumren. </w:t>
      </w:r>
      <w:r w:rsidR="006C3527">
        <w:rPr>
          <w:rFonts w:ascii="Arial" w:hAnsi="Arial" w:cs="Arial"/>
          <w:sz w:val="20"/>
        </w:rPr>
        <w:t xml:space="preserve">Ange även e-post. </w:t>
      </w:r>
      <w:r>
        <w:rPr>
          <w:rFonts w:ascii="Arial" w:hAnsi="Arial" w:cs="Arial"/>
          <w:b/>
          <w:sz w:val="20"/>
        </w:rPr>
        <w:br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993"/>
        <w:gridCol w:w="2835"/>
      </w:tblGrid>
      <w:tr w:rsidR="006C3527" w:rsidTr="002805ED">
        <w:trPr>
          <w:cantSplit/>
          <w:trHeight w:val="4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Anläggningsskötare</w:t>
            </w:r>
          </w:p>
          <w:p w:rsidR="006C3527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6C3527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Tid</w:t>
            </w:r>
          </w:p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A426B3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426B3">
              <w:rPr>
                <w:rFonts w:ascii="Arial" w:hAnsi="Arial"/>
              </w:rPr>
            </w:r>
            <w:r w:rsidR="00A426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426B3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E-post</w:t>
            </w:r>
          </w:p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A426B3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426B3">
              <w:rPr>
                <w:rFonts w:ascii="Arial" w:hAnsi="Arial"/>
              </w:rPr>
            </w:r>
            <w:r w:rsidR="00A426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426B3">
              <w:rPr>
                <w:rFonts w:ascii="Arial" w:hAnsi="Arial"/>
              </w:rPr>
              <w:fldChar w:fldCharType="end"/>
            </w:r>
          </w:p>
        </w:tc>
      </w:tr>
      <w:tr w:rsidR="006C3527" w:rsidTr="002805ED">
        <w:trPr>
          <w:cantSplit/>
          <w:trHeight w:val="4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Anläggningsskötare</w:t>
            </w:r>
          </w:p>
          <w:p w:rsidR="006C3527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6C3527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Tid</w:t>
            </w:r>
          </w:p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A426B3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426B3">
              <w:rPr>
                <w:rFonts w:ascii="Arial" w:hAnsi="Arial"/>
              </w:rPr>
            </w:r>
            <w:r w:rsidR="00A426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426B3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E-post</w:t>
            </w:r>
          </w:p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A426B3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426B3">
              <w:rPr>
                <w:rFonts w:ascii="Arial" w:hAnsi="Arial"/>
              </w:rPr>
            </w:r>
            <w:r w:rsidR="00A426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426B3">
              <w:rPr>
                <w:rFonts w:ascii="Arial" w:hAnsi="Arial"/>
              </w:rPr>
              <w:fldChar w:fldCharType="end"/>
            </w:r>
          </w:p>
        </w:tc>
      </w:tr>
      <w:tr w:rsidR="006C3527" w:rsidTr="002805ED">
        <w:trPr>
          <w:cantSplit/>
          <w:trHeight w:val="473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Anläggningsskötare</w:t>
            </w:r>
          </w:p>
          <w:p w:rsidR="006C3527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3527" w:rsidRDefault="006C3527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6C3527" w:rsidRDefault="00A426B3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C352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 w:rsidR="006C352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Tid</w:t>
            </w:r>
          </w:p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A426B3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426B3">
              <w:rPr>
                <w:rFonts w:ascii="Arial" w:hAnsi="Arial"/>
              </w:rPr>
            </w:r>
            <w:r w:rsidR="00A426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426B3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E-post</w:t>
            </w:r>
          </w:p>
          <w:p w:rsidR="006C3527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A426B3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426B3">
              <w:rPr>
                <w:rFonts w:ascii="Arial" w:hAnsi="Arial"/>
              </w:rPr>
            </w:r>
            <w:r w:rsidR="00A426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426B3">
              <w:rPr>
                <w:rFonts w:ascii="Arial" w:hAnsi="Arial"/>
              </w:rPr>
              <w:fldChar w:fldCharType="end"/>
            </w:r>
          </w:p>
        </w:tc>
      </w:tr>
    </w:tbl>
    <w:p w:rsidR="00CE04FA" w:rsidRDefault="00CE04FA" w:rsidP="00CE04FA">
      <w:pPr>
        <w:tabs>
          <w:tab w:val="left" w:pos="5529"/>
          <w:tab w:val="left" w:pos="7938"/>
        </w:tabs>
        <w:rPr>
          <w:szCs w:val="24"/>
        </w:rPr>
      </w:pPr>
    </w:p>
    <w:p w:rsidR="00CE04FA" w:rsidRDefault="00CE04FA" w:rsidP="00CE04FA">
      <w:pPr>
        <w:rPr>
          <w:rFonts w:ascii="Arial" w:hAnsi="Arial" w:cs="Arial"/>
          <w:color w:val="000000"/>
          <w:sz w:val="20"/>
        </w:rPr>
      </w:pPr>
      <w:r w:rsidRPr="0056041D">
        <w:rPr>
          <w:rFonts w:ascii="Arial" w:hAnsi="Arial" w:cs="Arial"/>
          <w:b/>
          <w:sz w:val="20"/>
        </w:rPr>
        <w:t>Uppföljning via e-post</w:t>
      </w:r>
      <w:r w:rsidRPr="0056041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br/>
      </w:r>
      <w:r w:rsidRPr="0056041D">
        <w:rPr>
          <w:rFonts w:ascii="Arial" w:hAnsi="Arial" w:cs="Arial"/>
          <w:color w:val="000000"/>
          <w:sz w:val="20"/>
        </w:rPr>
        <w:t xml:space="preserve">I samband med att Södra Älvsborgs Räddningstjänstförbund gjort en utryckning vid ett inkommet automatiskt brandlarm </w:t>
      </w:r>
      <w:r w:rsidR="00081032">
        <w:rPr>
          <w:rFonts w:ascii="Arial" w:hAnsi="Arial" w:cs="Arial"/>
          <w:color w:val="000000"/>
          <w:sz w:val="20"/>
        </w:rPr>
        <w:t>skickas, efter avslutad åtgärd,</w:t>
      </w:r>
      <w:r w:rsidRPr="0056041D">
        <w:rPr>
          <w:rFonts w:ascii="Arial" w:hAnsi="Arial" w:cs="Arial"/>
          <w:color w:val="000000"/>
          <w:sz w:val="20"/>
        </w:rPr>
        <w:t xml:space="preserve"> ett informationsmeddelande till en eller två valfria e-postadresser. Meddelandet innehåller uppgifter om larmande sektion och detektor samt trolig larmorsak. </w:t>
      </w:r>
    </w:p>
    <w:p w:rsidR="00CE04FA" w:rsidRDefault="00CE04FA" w:rsidP="00CE04F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E04FA" w:rsidTr="00326158">
        <w:trPr>
          <w:cantSplit/>
          <w:trHeight w:val="473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CE04FA" w:rsidRDefault="00CE04FA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E-post 1</w:t>
            </w:r>
          </w:p>
          <w:p w:rsidR="00CE04FA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4F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CE04FA" w:rsidRDefault="00CE04FA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2</w:t>
            </w:r>
          </w:p>
          <w:p w:rsidR="00CE04FA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04F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E04FA" w:rsidRDefault="00CE04FA" w:rsidP="003F38D4">
      <w:pPr>
        <w:pStyle w:val="Sidhuvud"/>
        <w:ind w:right="-30"/>
        <w:rPr>
          <w:rFonts w:ascii="Arial" w:hAnsi="Arial" w:cs="Arial"/>
          <w:b/>
          <w:sz w:val="20"/>
        </w:rPr>
      </w:pPr>
    </w:p>
    <w:p w:rsidR="0035159D" w:rsidRDefault="0035159D" w:rsidP="00CE04FA">
      <w:pPr>
        <w:pStyle w:val="Sidhuvud"/>
        <w:ind w:right="-30"/>
        <w:rPr>
          <w:rFonts w:ascii="Arial" w:hAnsi="Arial" w:cs="Arial"/>
          <w:b/>
          <w:sz w:val="20"/>
        </w:rPr>
      </w:pPr>
    </w:p>
    <w:p w:rsidR="0035159D" w:rsidRDefault="0035159D" w:rsidP="00CE04FA">
      <w:pPr>
        <w:pStyle w:val="Sidhuvud"/>
        <w:ind w:right="-30"/>
        <w:rPr>
          <w:rFonts w:ascii="Arial" w:hAnsi="Arial" w:cs="Arial"/>
          <w:b/>
          <w:sz w:val="20"/>
        </w:rPr>
      </w:pPr>
    </w:p>
    <w:p w:rsidR="00CE04FA" w:rsidRDefault="00522FA7" w:rsidP="00CE04FA">
      <w:pPr>
        <w:pStyle w:val="Sidhuvud"/>
        <w:ind w:right="-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Är det en myndighets</w:t>
      </w:r>
      <w:r w:rsidR="00CE04FA">
        <w:rPr>
          <w:rFonts w:ascii="Arial" w:hAnsi="Arial" w:cs="Arial"/>
          <w:b/>
          <w:sz w:val="20"/>
        </w:rPr>
        <w:t xml:space="preserve">anläggning?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CE04FA" w:rsidTr="00326158">
        <w:trPr>
          <w:cantSplit/>
          <w:trHeight w:val="47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4FA" w:rsidRDefault="00CE04FA" w:rsidP="00326158">
            <w:pPr>
              <w:rPr>
                <w:rFonts w:ascii="Arial" w:hAnsi="Arial"/>
                <w:sz w:val="16"/>
              </w:rPr>
            </w:pPr>
            <w:bookmarkStart w:id="1" w:name="Kryss70"/>
          </w:p>
          <w:p w:rsidR="00CE04FA" w:rsidRDefault="00CE04FA" w:rsidP="00326158">
            <w:pPr>
              <w:rPr>
                <w:rFonts w:ascii="Arial" w:hAnsi="Arial"/>
              </w:rPr>
            </w:pPr>
            <w:r>
              <w:rPr>
                <w:sz w:val="20"/>
              </w:rPr>
              <w:t xml:space="preserve"> </w:t>
            </w:r>
            <w:r w:rsidR="00A426B3" w:rsidRPr="00E67329">
              <w:rPr>
                <w:szCs w:val="18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7329">
              <w:rPr>
                <w:szCs w:val="18"/>
              </w:rPr>
              <w:instrText xml:space="preserve"> FORMCHECKBOX </w:instrText>
            </w:r>
            <w:r w:rsidR="00630EDF">
              <w:rPr>
                <w:szCs w:val="18"/>
              </w:rPr>
            </w:r>
            <w:r w:rsidR="00630EDF">
              <w:rPr>
                <w:szCs w:val="18"/>
              </w:rPr>
              <w:fldChar w:fldCharType="separate"/>
            </w:r>
            <w:r w:rsidR="00A426B3" w:rsidRPr="00E67329">
              <w:rPr>
                <w:szCs w:val="18"/>
              </w:rPr>
              <w:fldChar w:fldCharType="end"/>
            </w:r>
            <w:bookmarkEnd w:id="1"/>
            <w:r>
              <w:rPr>
                <w:szCs w:val="18"/>
              </w:rPr>
              <w:t xml:space="preserve"> </w:t>
            </w:r>
            <w:r w:rsidRPr="00851596">
              <w:rPr>
                <w:rFonts w:ascii="Arial" w:hAnsi="Arial" w:cs="Arial"/>
                <w:sz w:val="16"/>
                <w:szCs w:val="16"/>
              </w:rPr>
              <w:t xml:space="preserve">Ja </w:t>
            </w:r>
            <w:r>
              <w:rPr>
                <w:sz w:val="20"/>
              </w:rPr>
              <w:t xml:space="preserve">        </w:t>
            </w:r>
            <w:r w:rsidR="00A426B3" w:rsidRPr="00E67329">
              <w:rPr>
                <w:szCs w:val="18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7329">
              <w:rPr>
                <w:szCs w:val="18"/>
              </w:rPr>
              <w:instrText xml:space="preserve"> FORMCHECKBOX </w:instrText>
            </w:r>
            <w:r w:rsidR="00630EDF">
              <w:rPr>
                <w:szCs w:val="18"/>
              </w:rPr>
            </w:r>
            <w:r w:rsidR="00630EDF">
              <w:rPr>
                <w:szCs w:val="18"/>
              </w:rPr>
              <w:fldChar w:fldCharType="separate"/>
            </w:r>
            <w:r w:rsidR="00A426B3" w:rsidRPr="00E67329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851596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4FA" w:rsidRDefault="00CE04FA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ja, beskriv varför</w:t>
            </w:r>
          </w:p>
          <w:p w:rsidR="00CE04FA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04F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 w:rsidR="00CE04F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EA4691" w:rsidRDefault="00EA4691" w:rsidP="003F38D4">
      <w:pPr>
        <w:pStyle w:val="Sidhuvud"/>
        <w:ind w:right="-30"/>
        <w:rPr>
          <w:rFonts w:ascii="Arial" w:hAnsi="Arial" w:cs="Arial"/>
          <w:b/>
          <w:sz w:val="20"/>
        </w:rPr>
      </w:pPr>
    </w:p>
    <w:p w:rsidR="00EA4691" w:rsidRDefault="00EA4691" w:rsidP="003F38D4">
      <w:pPr>
        <w:pStyle w:val="Sidhuvud"/>
        <w:ind w:right="-30"/>
        <w:rPr>
          <w:rFonts w:ascii="Arial" w:hAnsi="Arial" w:cs="Arial"/>
          <w:b/>
          <w:sz w:val="20"/>
        </w:rPr>
      </w:pPr>
    </w:p>
    <w:p w:rsidR="003F38D4" w:rsidRDefault="003F38D4" w:rsidP="003F38D4">
      <w:pPr>
        <w:pStyle w:val="Sidhuvud"/>
        <w:ind w:right="-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Risker</w:t>
      </w:r>
    </w:p>
    <w:p w:rsidR="003F38D4" w:rsidRPr="003F38D4" w:rsidRDefault="003F38D4" w:rsidP="003F38D4">
      <w:pPr>
        <w:pStyle w:val="Sidhuvud"/>
        <w:ind w:right="-30"/>
        <w:rPr>
          <w:rFonts w:ascii="Arial" w:hAnsi="Arial" w:cs="Arial"/>
          <w:sz w:val="20"/>
        </w:rPr>
      </w:pPr>
      <w:r w:rsidRPr="003F38D4">
        <w:rPr>
          <w:rFonts w:ascii="Arial" w:hAnsi="Arial" w:cs="Arial"/>
          <w:sz w:val="20"/>
        </w:rPr>
        <w:t xml:space="preserve">Om särskilda risker, såsom brandfarlig vara, finns i verksamheten beskriv detta nedan.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36458" w:rsidTr="00136458">
        <w:trPr>
          <w:cantSplit/>
          <w:trHeight w:val="47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458" w:rsidRDefault="00136458" w:rsidP="00326158">
            <w:pPr>
              <w:rPr>
                <w:rFonts w:ascii="Arial" w:hAnsi="Arial"/>
                <w:sz w:val="16"/>
              </w:rPr>
            </w:pPr>
          </w:p>
          <w:p w:rsidR="00136458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3645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36458">
              <w:rPr>
                <w:rFonts w:ascii="Arial" w:hAnsi="Arial"/>
                <w:noProof/>
              </w:rPr>
              <w:t> </w:t>
            </w:r>
            <w:r w:rsidR="00136458">
              <w:rPr>
                <w:rFonts w:ascii="Arial" w:hAnsi="Arial"/>
                <w:noProof/>
              </w:rPr>
              <w:t> </w:t>
            </w:r>
            <w:r w:rsidR="00136458">
              <w:rPr>
                <w:rFonts w:ascii="Arial" w:hAnsi="Arial"/>
                <w:noProof/>
              </w:rPr>
              <w:t> </w:t>
            </w:r>
            <w:r w:rsidR="00136458">
              <w:rPr>
                <w:rFonts w:ascii="Arial" w:hAnsi="Arial"/>
                <w:noProof/>
              </w:rPr>
              <w:t> </w:t>
            </w:r>
            <w:r w:rsidR="0013645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561C0" w:rsidRDefault="003561C0" w:rsidP="00326158">
            <w:pPr>
              <w:rPr>
                <w:rFonts w:ascii="Arial" w:hAnsi="Arial"/>
              </w:rPr>
            </w:pPr>
          </w:p>
        </w:tc>
      </w:tr>
    </w:tbl>
    <w:p w:rsidR="006C3527" w:rsidRDefault="006C3527" w:rsidP="003C6B46">
      <w:pPr>
        <w:pStyle w:val="Sidhuvud"/>
        <w:ind w:right="-30"/>
        <w:rPr>
          <w:rFonts w:ascii="Arial" w:hAnsi="Arial" w:cs="Arial"/>
          <w:b/>
          <w:sz w:val="20"/>
        </w:rPr>
      </w:pPr>
    </w:p>
    <w:p w:rsidR="003C6B46" w:rsidRPr="003C6B46" w:rsidRDefault="003C6B46" w:rsidP="003C6B46">
      <w:pPr>
        <w:pStyle w:val="Sidhuvud"/>
        <w:ind w:right="-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Larminstallatör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3C6B46" w:rsidTr="00317FE5">
        <w:trPr>
          <w:cantSplit/>
          <w:trHeight w:val="47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B46" w:rsidRDefault="006C3527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E-post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B46" w:rsidTr="00317FE5">
        <w:trPr>
          <w:cantSplit/>
          <w:trHeight w:val="473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C6B46" w:rsidRDefault="003C6B46" w:rsidP="003261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6B46" w:rsidRDefault="003C6B46" w:rsidP="00326158">
            <w:pPr>
              <w:ind w:left="-354"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E-post</w:t>
            </w:r>
          </w:p>
          <w:p w:rsidR="003C6B46" w:rsidRDefault="00A426B3" w:rsidP="003261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6B4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 w:rsidR="003C6B4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0E12E2" w:rsidRDefault="000E12E2" w:rsidP="009526FB">
      <w:pPr>
        <w:tabs>
          <w:tab w:val="left" w:pos="5529"/>
          <w:tab w:val="left" w:pos="7938"/>
        </w:tabs>
        <w:rPr>
          <w:rFonts w:ascii="Garamond Premr Pro" w:hAnsi="Garamond Premr Pro"/>
        </w:rPr>
        <w:sectPr w:rsidR="000E12E2" w:rsidSect="00C57FD2">
          <w:headerReference w:type="default" r:id="rId11"/>
          <w:type w:val="continuous"/>
          <w:pgSz w:w="11906" w:h="16838"/>
          <w:pgMar w:top="1103" w:right="991" w:bottom="1418" w:left="1418" w:header="426" w:footer="720" w:gutter="0"/>
          <w:cols w:space="720"/>
        </w:sectPr>
      </w:pPr>
    </w:p>
    <w:p w:rsidR="00CE04FA" w:rsidRDefault="00CE04FA" w:rsidP="00B903F9">
      <w:pPr>
        <w:tabs>
          <w:tab w:val="left" w:pos="5529"/>
          <w:tab w:val="left" w:pos="7938"/>
        </w:tabs>
        <w:rPr>
          <w:rFonts w:ascii="Arial" w:hAnsi="Arial" w:cs="Arial"/>
          <w:b/>
          <w:sz w:val="20"/>
        </w:rPr>
      </w:pPr>
    </w:p>
    <w:p w:rsidR="00B6484A" w:rsidRPr="00B6484A" w:rsidRDefault="00B6484A" w:rsidP="00B6484A">
      <w:pPr>
        <w:tabs>
          <w:tab w:val="left" w:pos="5529"/>
          <w:tab w:val="left" w:pos="7938"/>
        </w:tabs>
        <w:rPr>
          <w:rFonts w:ascii="Arial" w:hAnsi="Arial" w:cs="Arial"/>
          <w:b/>
          <w:sz w:val="20"/>
        </w:rPr>
      </w:pPr>
      <w:r w:rsidRPr="00B6484A">
        <w:rPr>
          <w:rFonts w:ascii="Arial" w:hAnsi="Arial" w:cs="Arial"/>
          <w:b/>
          <w:sz w:val="20"/>
        </w:rPr>
        <w:t xml:space="preserve">Ifylld blankett skickas till </w:t>
      </w:r>
      <w:hyperlink r:id="rId12" w:history="1">
        <w:r w:rsidRPr="00B6484A">
          <w:rPr>
            <w:rStyle w:val="Hyperlnk"/>
            <w:rFonts w:ascii="Arial" w:hAnsi="Arial" w:cs="Arial"/>
            <w:b/>
            <w:sz w:val="20"/>
          </w:rPr>
          <w:t>automatlarm@serf.se</w:t>
        </w:r>
      </w:hyperlink>
      <w:r w:rsidRPr="00B6484A">
        <w:rPr>
          <w:rFonts w:ascii="Arial" w:hAnsi="Arial" w:cs="Arial"/>
          <w:b/>
          <w:sz w:val="20"/>
        </w:rPr>
        <w:t xml:space="preserve"> </w:t>
      </w:r>
    </w:p>
    <w:p w:rsidR="00B6484A" w:rsidRDefault="00B6484A" w:rsidP="00B903F9">
      <w:pPr>
        <w:tabs>
          <w:tab w:val="left" w:pos="5529"/>
          <w:tab w:val="left" w:pos="7938"/>
        </w:tabs>
        <w:rPr>
          <w:rFonts w:ascii="Arial" w:hAnsi="Arial" w:cs="Arial"/>
          <w:b/>
          <w:sz w:val="20"/>
        </w:rPr>
      </w:pPr>
    </w:p>
    <w:p w:rsidR="000F0447" w:rsidRDefault="00233140" w:rsidP="00B903F9">
      <w:pPr>
        <w:tabs>
          <w:tab w:val="left" w:pos="5529"/>
          <w:tab w:val="left" w:pos="7938"/>
        </w:tabs>
        <w:rPr>
          <w:rFonts w:ascii="Arial" w:hAnsi="Arial" w:cs="Arial"/>
          <w:b/>
          <w:sz w:val="20"/>
        </w:rPr>
      </w:pPr>
      <w:r w:rsidRPr="00B903F9">
        <w:rPr>
          <w:rFonts w:ascii="Arial" w:hAnsi="Arial" w:cs="Arial"/>
          <w:b/>
          <w:sz w:val="20"/>
        </w:rPr>
        <w:t xml:space="preserve">Kom </w:t>
      </w:r>
      <w:r w:rsidR="00B903F9" w:rsidRPr="00B903F9">
        <w:rPr>
          <w:rFonts w:ascii="Arial" w:hAnsi="Arial" w:cs="Arial"/>
          <w:b/>
          <w:sz w:val="20"/>
        </w:rPr>
        <w:t>ihåg!</w:t>
      </w:r>
    </w:p>
    <w:p w:rsidR="000F0447" w:rsidRDefault="000F0447" w:rsidP="000F0447">
      <w:pPr>
        <w:tabs>
          <w:tab w:val="left" w:pos="5529"/>
          <w:tab w:val="left" w:pos="7938"/>
        </w:tabs>
        <w:rPr>
          <w:rFonts w:ascii="Arial" w:hAnsi="Arial" w:cs="Arial"/>
          <w:sz w:val="20"/>
        </w:rPr>
      </w:pPr>
      <w:r w:rsidRPr="000F0447">
        <w:rPr>
          <w:rFonts w:ascii="Arial" w:hAnsi="Arial" w:cs="Arial"/>
          <w:sz w:val="20"/>
        </w:rPr>
        <w:t>För ny</w:t>
      </w:r>
      <w:r>
        <w:rPr>
          <w:rFonts w:ascii="Arial" w:hAnsi="Arial" w:cs="Arial"/>
          <w:sz w:val="20"/>
        </w:rPr>
        <w:t>a</w:t>
      </w:r>
      <w:r w:rsidRPr="000F0447">
        <w:rPr>
          <w:rFonts w:ascii="Arial" w:hAnsi="Arial" w:cs="Arial"/>
          <w:sz w:val="20"/>
        </w:rPr>
        <w:t xml:space="preserve"> larmanläggning</w:t>
      </w:r>
      <w:r>
        <w:rPr>
          <w:rFonts w:ascii="Arial" w:hAnsi="Arial" w:cs="Arial"/>
          <w:sz w:val="20"/>
        </w:rPr>
        <w:t>ar</w:t>
      </w:r>
      <w:r w:rsidRPr="000F0447"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B903F9">
        <w:rPr>
          <w:rFonts w:ascii="Arial" w:hAnsi="Arial" w:cs="Arial"/>
          <w:b/>
          <w:sz w:val="20"/>
        </w:rPr>
        <w:br/>
      </w:r>
      <w:r w:rsidR="00B903F9" w:rsidRPr="00B903F9">
        <w:rPr>
          <w:rFonts w:ascii="Arial" w:hAnsi="Arial" w:cs="Arial"/>
          <w:sz w:val="20"/>
        </w:rPr>
        <w:t xml:space="preserve">- Nyckel </w:t>
      </w:r>
      <w:r>
        <w:rPr>
          <w:rFonts w:ascii="Arial" w:hAnsi="Arial" w:cs="Arial"/>
          <w:sz w:val="20"/>
        </w:rPr>
        <w:t xml:space="preserve">ska lämnas till Södra Älvsborgs Räddningstjänstförbund. </w:t>
      </w:r>
      <w:r w:rsidR="00B903F9">
        <w:rPr>
          <w:rFonts w:ascii="Arial" w:hAnsi="Arial" w:cs="Arial"/>
          <w:sz w:val="20"/>
        </w:rPr>
        <w:br/>
        <w:t>- Anläggar</w:t>
      </w:r>
      <w:r>
        <w:rPr>
          <w:rFonts w:ascii="Arial" w:hAnsi="Arial" w:cs="Arial"/>
          <w:sz w:val="20"/>
        </w:rPr>
        <w:t xml:space="preserve">intyg och leveransbesiktningsintyg ska kunna uppvisas. </w:t>
      </w:r>
      <w:r>
        <w:rPr>
          <w:rFonts w:ascii="Arial" w:hAnsi="Arial" w:cs="Arial"/>
          <w:sz w:val="20"/>
        </w:rPr>
        <w:br/>
        <w:t xml:space="preserve">- Läs igenom vår kvalitetsplan för </w:t>
      </w:r>
      <w:r w:rsidR="000743B7">
        <w:rPr>
          <w:rFonts w:ascii="Arial" w:hAnsi="Arial" w:cs="Arial"/>
          <w:sz w:val="20"/>
        </w:rPr>
        <w:t xml:space="preserve">automatiska brandlarm </w:t>
      </w:r>
      <w:r>
        <w:rPr>
          <w:rFonts w:ascii="Arial" w:hAnsi="Arial" w:cs="Arial"/>
          <w:sz w:val="20"/>
        </w:rPr>
        <w:t xml:space="preserve">på </w:t>
      </w:r>
      <w:hyperlink r:id="rId13" w:history="1">
        <w:r w:rsidRPr="00E47182">
          <w:rPr>
            <w:rStyle w:val="Hyperlnk"/>
            <w:rFonts w:ascii="Arial" w:hAnsi="Arial" w:cs="Arial"/>
            <w:sz w:val="20"/>
          </w:rPr>
          <w:t>www.serf.se</w:t>
        </w:r>
      </w:hyperlink>
      <w:r>
        <w:rPr>
          <w:rFonts w:ascii="Arial" w:hAnsi="Arial" w:cs="Arial"/>
          <w:sz w:val="20"/>
        </w:rPr>
        <w:t xml:space="preserve"> </w:t>
      </w:r>
    </w:p>
    <w:p w:rsidR="000F0447" w:rsidRDefault="000F0447" w:rsidP="000F0447">
      <w:pPr>
        <w:tabs>
          <w:tab w:val="left" w:pos="5529"/>
          <w:tab w:val="left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 xml:space="preserve">För befintliga larmanläggningar: </w:t>
      </w:r>
      <w:r>
        <w:rPr>
          <w:rFonts w:ascii="Arial" w:hAnsi="Arial" w:cs="Arial"/>
          <w:sz w:val="20"/>
        </w:rPr>
        <w:br/>
        <w:t>- Intyg från senaste revisionsbesiktning ska kunna uppvisas.</w:t>
      </w:r>
      <w:r>
        <w:rPr>
          <w:rFonts w:ascii="Arial" w:hAnsi="Arial" w:cs="Arial"/>
          <w:sz w:val="20"/>
        </w:rPr>
        <w:br/>
        <w:t>- Läs igenom vår kvalitetsplan för automati</w:t>
      </w:r>
      <w:r w:rsidR="000743B7">
        <w:rPr>
          <w:rFonts w:ascii="Arial" w:hAnsi="Arial" w:cs="Arial"/>
          <w:sz w:val="20"/>
        </w:rPr>
        <w:t>ska brandlarm</w:t>
      </w:r>
      <w:r>
        <w:rPr>
          <w:rFonts w:ascii="Arial" w:hAnsi="Arial" w:cs="Arial"/>
          <w:sz w:val="20"/>
        </w:rPr>
        <w:t xml:space="preserve"> på </w:t>
      </w:r>
      <w:hyperlink r:id="rId14" w:history="1">
        <w:r w:rsidRPr="00E47182">
          <w:rPr>
            <w:rStyle w:val="Hyperlnk"/>
            <w:rFonts w:ascii="Arial" w:hAnsi="Arial" w:cs="Arial"/>
            <w:sz w:val="20"/>
          </w:rPr>
          <w:t>www.serf.se</w:t>
        </w:r>
      </w:hyperlink>
      <w:r>
        <w:rPr>
          <w:rFonts w:ascii="Arial" w:hAnsi="Arial" w:cs="Arial"/>
          <w:sz w:val="20"/>
        </w:rPr>
        <w:t xml:space="preserve"> </w:t>
      </w:r>
    </w:p>
    <w:p w:rsidR="0056041D" w:rsidRPr="00522FA7" w:rsidRDefault="0056041D" w:rsidP="000E1C4F">
      <w:pPr>
        <w:tabs>
          <w:tab w:val="left" w:pos="5529"/>
          <w:tab w:val="left" w:pos="7938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191"/>
        <w:tblW w:w="9459" w:type="dxa"/>
        <w:tblLayout w:type="fixed"/>
        <w:tblLook w:val="01E0" w:firstRow="1" w:lastRow="1" w:firstColumn="1" w:lastColumn="1" w:noHBand="0" w:noVBand="0"/>
      </w:tblPr>
      <w:tblGrid>
        <w:gridCol w:w="9459"/>
      </w:tblGrid>
      <w:tr w:rsidR="000F0447" w:rsidRPr="00522FA7" w:rsidTr="00326158">
        <w:trPr>
          <w:trHeight w:val="340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F0447" w:rsidRPr="00522FA7" w:rsidRDefault="00522FA7" w:rsidP="00326158">
            <w:pPr>
              <w:rPr>
                <w:rFonts w:ascii="Arial" w:hAnsi="Arial" w:cs="Arial"/>
                <w:sz w:val="20"/>
              </w:rPr>
            </w:pPr>
            <w:r w:rsidRPr="00522FA7">
              <w:rPr>
                <w:rFonts w:ascii="Arial" w:hAnsi="Arial" w:cs="Arial"/>
                <w:sz w:val="20"/>
              </w:rPr>
              <w:t xml:space="preserve">SÄRF behandlar </w:t>
            </w:r>
            <w:r>
              <w:rPr>
                <w:rFonts w:ascii="Arial" w:hAnsi="Arial" w:cs="Arial"/>
                <w:sz w:val="20"/>
              </w:rPr>
              <w:t>person</w:t>
            </w:r>
            <w:r w:rsidRPr="00522FA7">
              <w:rPr>
                <w:rFonts w:ascii="Arial" w:hAnsi="Arial" w:cs="Arial"/>
                <w:sz w:val="20"/>
              </w:rPr>
              <w:t xml:space="preserve">uppgifter i enlighet med Dataskyddsförordningen. Läs om hanteringen av personuppgifter på </w:t>
            </w:r>
            <w:hyperlink r:id="rId15" w:history="1">
              <w:r w:rsidRPr="00522FA7">
                <w:rPr>
                  <w:rStyle w:val="Hyperlnk"/>
                  <w:rFonts w:ascii="Arial" w:hAnsi="Arial" w:cs="Arial"/>
                  <w:sz w:val="20"/>
                </w:rPr>
                <w:t>www.serf.se</w:t>
              </w:r>
            </w:hyperlink>
            <w:r w:rsidRPr="00522FA7">
              <w:rPr>
                <w:rFonts w:ascii="Arial" w:hAnsi="Arial" w:cs="Arial"/>
                <w:sz w:val="20"/>
              </w:rPr>
              <w:t xml:space="preserve">.  </w:t>
            </w:r>
          </w:p>
        </w:tc>
      </w:tr>
    </w:tbl>
    <w:p w:rsidR="000E12E2" w:rsidRPr="00A220B2" w:rsidRDefault="000E12E2" w:rsidP="000E1C4F">
      <w:pPr>
        <w:tabs>
          <w:tab w:val="left" w:pos="5529"/>
          <w:tab w:val="left" w:pos="7938"/>
        </w:tabs>
        <w:rPr>
          <w:szCs w:val="24"/>
        </w:rPr>
      </w:pPr>
    </w:p>
    <w:sectPr w:rsidR="000E12E2" w:rsidRPr="00A220B2" w:rsidSect="00C57FD2">
      <w:type w:val="continuous"/>
      <w:pgSz w:w="11906" w:h="16838"/>
      <w:pgMar w:top="1103" w:right="1983" w:bottom="1418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58" w:rsidRDefault="00326158" w:rsidP="0060578C">
      <w:r>
        <w:separator/>
      </w:r>
    </w:p>
  </w:endnote>
  <w:endnote w:type="continuationSeparator" w:id="0">
    <w:p w:rsidR="00326158" w:rsidRDefault="00326158" w:rsidP="0060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Premr Pro">
    <w:altName w:val="Times New Roman"/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58" w:rsidRDefault="00326158" w:rsidP="0060578C">
      <w:r>
        <w:separator/>
      </w:r>
    </w:p>
  </w:footnote>
  <w:footnote w:type="continuationSeparator" w:id="0">
    <w:p w:rsidR="00326158" w:rsidRDefault="00326158" w:rsidP="0060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58" w:rsidRPr="00CE04FA" w:rsidRDefault="00326158" w:rsidP="00EA4691">
    <w:pPr>
      <w:pStyle w:val="Sidhuvud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ab/>
    </w:r>
  </w:p>
  <w:tbl>
    <w:tblPr>
      <w:tblW w:w="6953" w:type="dxa"/>
      <w:tblInd w:w="19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953"/>
    </w:tblGrid>
    <w:tr w:rsidR="00326158" w:rsidRPr="00192EF5" w:rsidTr="00326158">
      <w:trPr>
        <w:trHeight w:val="324"/>
      </w:trPr>
      <w:tc>
        <w:tcPr>
          <w:tcW w:w="695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326158" w:rsidRDefault="00326158" w:rsidP="00326158">
          <w:pPr>
            <w:pStyle w:val="Sidhuvud"/>
            <w:tabs>
              <w:tab w:val="left" w:pos="2127"/>
              <w:tab w:val="left" w:pos="5279"/>
            </w:tabs>
            <w:rPr>
              <w:rFonts w:ascii="Garamond Premr Pro" w:hAnsi="Garamond Premr Pro"/>
              <w:szCs w:val="24"/>
            </w:rPr>
          </w:pPr>
          <w:r w:rsidRPr="00EA4691">
            <w:rPr>
              <w:rFonts w:ascii="Garamond Premr Pro" w:hAnsi="Garamond Premr Pro"/>
              <w:noProof/>
              <w:szCs w:val="24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-1240155</wp:posOffset>
                </wp:positionH>
                <wp:positionV relativeFrom="paragraph">
                  <wp:posOffset>-13335</wp:posOffset>
                </wp:positionV>
                <wp:extent cx="1080135" cy="822960"/>
                <wp:effectExtent l="19050" t="0" r="9525" b="0"/>
                <wp:wrapNone/>
                <wp:docPr id="2" name="Bild 1" descr="Logga svvit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ga svvit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26158" w:rsidRPr="00BB6700" w:rsidRDefault="00326158" w:rsidP="00EA4691">
          <w:pPr>
            <w:pStyle w:val="Sidhuvud"/>
            <w:tabs>
              <w:tab w:val="left" w:pos="2127"/>
              <w:tab w:val="left" w:pos="5279"/>
            </w:tabs>
            <w:ind w:right="-101"/>
            <w:rPr>
              <w:rFonts w:ascii="Garamond Premr Pro" w:hAnsi="Garamond Premr Pro"/>
              <w:szCs w:val="24"/>
            </w:rPr>
          </w:pPr>
          <w:r w:rsidRPr="00CE04FA">
            <w:rPr>
              <w:rFonts w:ascii="Garamond" w:hAnsi="Garamond"/>
              <w:sz w:val="28"/>
              <w:szCs w:val="28"/>
            </w:rPr>
            <w:tab/>
          </w:r>
          <w:r w:rsidRPr="00CE04FA">
            <w:rPr>
              <w:rFonts w:ascii="Garamond" w:hAnsi="Garamond"/>
              <w:sz w:val="28"/>
              <w:szCs w:val="28"/>
            </w:rPr>
            <w:tab/>
          </w:r>
          <w:r>
            <w:rPr>
              <w:rFonts w:ascii="Garamond" w:hAnsi="Garamond"/>
              <w:sz w:val="28"/>
              <w:szCs w:val="28"/>
            </w:rPr>
            <w:t xml:space="preserve">                                                    </w:t>
          </w:r>
          <w:r w:rsidRPr="00CE04FA">
            <w:rPr>
              <w:rFonts w:ascii="Garamond" w:hAnsi="Garamond"/>
              <w:b/>
              <w:sz w:val="28"/>
              <w:szCs w:val="28"/>
            </w:rPr>
            <w:t>Bilaga 2</w:t>
          </w:r>
          <w:r>
            <w:rPr>
              <w:rFonts w:ascii="Garamond Premr Pro" w:hAnsi="Garamond Premr Pro"/>
              <w:szCs w:val="24"/>
            </w:rPr>
            <w:br/>
          </w:r>
          <w:r w:rsidRPr="00BB6700">
            <w:rPr>
              <w:rFonts w:ascii="Garamond Premr Pro" w:hAnsi="Garamond Premr Pro"/>
              <w:szCs w:val="24"/>
            </w:rPr>
            <w:t>Södra Älvsborgs Räddningstjänstförbund</w:t>
          </w:r>
          <w:r>
            <w:rPr>
              <w:rFonts w:ascii="Garamond Premr Pro" w:hAnsi="Garamond Premr Pro"/>
              <w:szCs w:val="24"/>
            </w:rPr>
            <w:t xml:space="preserve">           </w:t>
          </w:r>
        </w:p>
      </w:tc>
    </w:tr>
  </w:tbl>
  <w:p w:rsidR="00326158" w:rsidRPr="00CE04FA" w:rsidRDefault="00326158" w:rsidP="00EA4691">
    <w:pPr>
      <w:pStyle w:val="Sidhuvud"/>
      <w:tabs>
        <w:tab w:val="left" w:pos="2127"/>
      </w:tabs>
      <w:jc w:val="center"/>
      <w:rPr>
        <w:rFonts w:ascii="Gill Sans MT" w:hAnsi="Gill Sans MT"/>
        <w:b/>
        <w:sz w:val="28"/>
        <w:szCs w:val="28"/>
      </w:rPr>
    </w:pPr>
    <w:r>
      <w:rPr>
        <w:rFonts w:ascii="Garamond" w:hAnsi="Garamond"/>
        <w:szCs w:val="24"/>
      </w:rPr>
      <w:t xml:space="preserve"> </w:t>
    </w:r>
    <w:r>
      <w:rPr>
        <w:rFonts w:ascii="Garamond" w:hAnsi="Garamond"/>
        <w:szCs w:val="24"/>
      </w:rPr>
      <w:tab/>
    </w:r>
    <w:r>
      <w:rPr>
        <w:rFonts w:ascii="Garamond" w:hAnsi="Garamond"/>
        <w:szCs w:val="24"/>
      </w:rPr>
      <w:tab/>
      <w:t xml:space="preserve">    </w:t>
    </w:r>
  </w:p>
  <w:p w:rsidR="00326158" w:rsidRDefault="003261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58" w:rsidRDefault="00326158" w:rsidP="0013274E">
    <w:pPr>
      <w:pStyle w:val="Sidhuvud"/>
      <w:tabs>
        <w:tab w:val="clear" w:pos="4536"/>
        <w:tab w:val="clear" w:pos="9072"/>
        <w:tab w:val="left" w:pos="2778"/>
        <w:tab w:val="left" w:pos="6690"/>
      </w:tabs>
      <w:ind w:left="-2438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(</w:t>
    </w:r>
    <w:fldSimple w:instr=" NUMPAGES  \* MERGEFORMAT ">
      <w:r>
        <w:rPr>
          <w:noProof/>
        </w:rPr>
        <w:t>2</w:t>
      </w:r>
    </w:fldSimple>
    <w:r>
      <w:t>)</w:t>
    </w:r>
  </w:p>
  <w:p w:rsidR="00326158" w:rsidRDefault="00326158" w:rsidP="00D922CC">
    <w:pPr>
      <w:pStyle w:val="Sidhuvud"/>
      <w:ind w:right="-30"/>
      <w:rPr>
        <w:rFonts w:ascii="Garamond" w:hAnsi="Garamond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1076325" cy="819150"/>
          <wp:effectExtent l="19050" t="0" r="9525" b="0"/>
          <wp:wrapNone/>
          <wp:docPr id="1" name="Bild 1" descr="Logga svvit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ga svvit3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szCs w:val="24"/>
      </w:rPr>
      <w:tab/>
    </w:r>
  </w:p>
  <w:p w:rsidR="00326158" w:rsidRPr="00CE04FA" w:rsidRDefault="00326158" w:rsidP="00EA4691">
    <w:pPr>
      <w:pStyle w:val="Sidhuvud"/>
      <w:tabs>
        <w:tab w:val="clear" w:pos="9072"/>
        <w:tab w:val="right" w:pos="8789"/>
      </w:tabs>
      <w:rPr>
        <w:rFonts w:ascii="Garamond" w:hAnsi="Garamond"/>
        <w:b/>
        <w:sz w:val="28"/>
        <w:szCs w:val="28"/>
      </w:rPr>
    </w:pPr>
    <w:r w:rsidRPr="00CE04FA">
      <w:rPr>
        <w:rFonts w:ascii="Garamond" w:hAnsi="Garamond"/>
        <w:sz w:val="28"/>
        <w:szCs w:val="28"/>
      </w:rPr>
      <w:tab/>
    </w:r>
    <w:r w:rsidRPr="00CE04FA">
      <w:rPr>
        <w:rFonts w:ascii="Garamond" w:hAnsi="Garamond"/>
        <w:sz w:val="28"/>
        <w:szCs w:val="28"/>
      </w:rPr>
      <w:tab/>
    </w:r>
    <w:r w:rsidRPr="00CE04FA">
      <w:rPr>
        <w:rFonts w:ascii="Garamond" w:hAnsi="Garamond"/>
        <w:b/>
        <w:sz w:val="28"/>
        <w:szCs w:val="28"/>
      </w:rPr>
      <w:t>Bilaga 2</w:t>
    </w:r>
  </w:p>
  <w:tbl>
    <w:tblPr>
      <w:tblW w:w="6953" w:type="dxa"/>
      <w:tblInd w:w="19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953"/>
    </w:tblGrid>
    <w:tr w:rsidR="00326158" w:rsidRPr="00192EF5" w:rsidTr="00D922CC">
      <w:trPr>
        <w:trHeight w:val="324"/>
      </w:trPr>
      <w:tc>
        <w:tcPr>
          <w:tcW w:w="695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326158" w:rsidRPr="00BB6700" w:rsidRDefault="00326158" w:rsidP="00CE04FA">
          <w:pPr>
            <w:pStyle w:val="Sidhuvud"/>
            <w:tabs>
              <w:tab w:val="left" w:pos="2127"/>
              <w:tab w:val="left" w:pos="5279"/>
            </w:tabs>
            <w:rPr>
              <w:rFonts w:ascii="Garamond Premr Pro" w:hAnsi="Garamond Premr Pro"/>
              <w:szCs w:val="24"/>
            </w:rPr>
          </w:pPr>
          <w:r w:rsidRPr="00BB6700">
            <w:rPr>
              <w:rFonts w:ascii="Garamond Premr Pro" w:hAnsi="Garamond Premr Pro"/>
              <w:szCs w:val="24"/>
            </w:rPr>
            <w:t>Södra Älvsborgs Räddningstjänstförbund</w:t>
          </w:r>
          <w:r>
            <w:rPr>
              <w:rFonts w:ascii="Garamond Premr Pro" w:hAnsi="Garamond Premr Pro"/>
              <w:szCs w:val="24"/>
            </w:rPr>
            <w:t xml:space="preserve">           </w:t>
          </w:r>
        </w:p>
      </w:tc>
    </w:tr>
  </w:tbl>
  <w:p w:rsidR="00326158" w:rsidRPr="00CE04FA" w:rsidRDefault="00326158" w:rsidP="007E5C3B">
    <w:pPr>
      <w:pStyle w:val="Sidhuvud"/>
      <w:tabs>
        <w:tab w:val="left" w:pos="2127"/>
      </w:tabs>
      <w:jc w:val="center"/>
      <w:rPr>
        <w:rFonts w:ascii="Gill Sans MT" w:hAnsi="Gill Sans MT"/>
        <w:b/>
        <w:sz w:val="28"/>
        <w:szCs w:val="28"/>
      </w:rPr>
    </w:pPr>
    <w:r>
      <w:rPr>
        <w:rFonts w:ascii="Garamond" w:hAnsi="Garamond"/>
        <w:szCs w:val="24"/>
      </w:rPr>
      <w:t xml:space="preserve"> </w:t>
    </w:r>
    <w:r>
      <w:rPr>
        <w:rFonts w:ascii="Garamond" w:hAnsi="Garamond"/>
        <w:szCs w:val="24"/>
      </w:rPr>
      <w:tab/>
    </w:r>
    <w:r>
      <w:rPr>
        <w:rFonts w:ascii="Garamond" w:hAnsi="Garamond"/>
        <w:szCs w:val="24"/>
      </w:rPr>
      <w:tab/>
      <w:t xml:space="preserve">    </w:t>
    </w:r>
  </w:p>
  <w:p w:rsidR="00326158" w:rsidRPr="00FA53FF" w:rsidRDefault="00326158" w:rsidP="00FA53FF">
    <w:pPr>
      <w:pStyle w:val="Sidhuvud"/>
      <w:jc w:val="right"/>
      <w:rPr>
        <w:rFonts w:ascii="Garamond Premr Pro" w:hAnsi="Garamond Premr Pro"/>
      </w:rPr>
    </w:pPr>
    <w:r w:rsidRPr="0013274E">
      <w:rPr>
        <w:rFonts w:ascii="Garamond Premr Pro" w:hAnsi="Garamond Premr P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64A"/>
    <w:multiLevelType w:val="hybridMultilevel"/>
    <w:tmpl w:val="0260677A"/>
    <w:lvl w:ilvl="0" w:tplc="8AB834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3AB"/>
    <w:multiLevelType w:val="hybridMultilevel"/>
    <w:tmpl w:val="FCC6F5CA"/>
    <w:lvl w:ilvl="0" w:tplc="14FC82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2ADD"/>
    <w:multiLevelType w:val="hybridMultilevel"/>
    <w:tmpl w:val="23087642"/>
    <w:lvl w:ilvl="0" w:tplc="19B2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328A"/>
    <w:multiLevelType w:val="hybridMultilevel"/>
    <w:tmpl w:val="2CE6DD9E"/>
    <w:lvl w:ilvl="0" w:tplc="C59211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918"/>
    <w:multiLevelType w:val="hybridMultilevel"/>
    <w:tmpl w:val="5088EF8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F26A8"/>
    <w:multiLevelType w:val="hybridMultilevel"/>
    <w:tmpl w:val="882438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6081D"/>
    <w:multiLevelType w:val="hybridMultilevel"/>
    <w:tmpl w:val="06589D78"/>
    <w:lvl w:ilvl="0" w:tplc="19B2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92D7F"/>
    <w:multiLevelType w:val="hybridMultilevel"/>
    <w:tmpl w:val="40BE42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74918"/>
    <w:multiLevelType w:val="hybridMultilevel"/>
    <w:tmpl w:val="BF2A2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4gMgon1R9s/XB7R1uSACP+UOLWs+c57/A+0OPVQTwpDLXuVua6huSG7bnkNju1Ahadn+GIKJ5Wo4nW6g7zeQ==" w:salt="LXTP7vGvfBeC3m2xgRUV1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18"/>
    <w:rsid w:val="00026112"/>
    <w:rsid w:val="00053C91"/>
    <w:rsid w:val="000646F4"/>
    <w:rsid w:val="00073856"/>
    <w:rsid w:val="000743B7"/>
    <w:rsid w:val="00081032"/>
    <w:rsid w:val="000C6375"/>
    <w:rsid w:val="000C721D"/>
    <w:rsid w:val="000E0576"/>
    <w:rsid w:val="000E12E2"/>
    <w:rsid w:val="000E1C4F"/>
    <w:rsid w:val="000F0447"/>
    <w:rsid w:val="0013274E"/>
    <w:rsid w:val="00136458"/>
    <w:rsid w:val="001774F2"/>
    <w:rsid w:val="002272DA"/>
    <w:rsid w:val="00233140"/>
    <w:rsid w:val="002776D3"/>
    <w:rsid w:val="002805ED"/>
    <w:rsid w:val="0029381D"/>
    <w:rsid w:val="002B3A12"/>
    <w:rsid w:val="002C6F88"/>
    <w:rsid w:val="00317FE5"/>
    <w:rsid w:val="00326158"/>
    <w:rsid w:val="003312E0"/>
    <w:rsid w:val="0033470F"/>
    <w:rsid w:val="00350DE8"/>
    <w:rsid w:val="0035159D"/>
    <w:rsid w:val="003561C0"/>
    <w:rsid w:val="0036281F"/>
    <w:rsid w:val="003B4844"/>
    <w:rsid w:val="003C6B46"/>
    <w:rsid w:val="003F38D4"/>
    <w:rsid w:val="00404FA4"/>
    <w:rsid w:val="00457815"/>
    <w:rsid w:val="00461E79"/>
    <w:rsid w:val="00465FCA"/>
    <w:rsid w:val="0047016F"/>
    <w:rsid w:val="00494F91"/>
    <w:rsid w:val="004B3710"/>
    <w:rsid w:val="004E68E2"/>
    <w:rsid w:val="00507872"/>
    <w:rsid w:val="0051266C"/>
    <w:rsid w:val="00517062"/>
    <w:rsid w:val="00522FA7"/>
    <w:rsid w:val="00525CB9"/>
    <w:rsid w:val="005332B8"/>
    <w:rsid w:val="0056041D"/>
    <w:rsid w:val="005830A0"/>
    <w:rsid w:val="005959F3"/>
    <w:rsid w:val="005B679B"/>
    <w:rsid w:val="0060578C"/>
    <w:rsid w:val="00630EDF"/>
    <w:rsid w:val="00686CC8"/>
    <w:rsid w:val="006C3527"/>
    <w:rsid w:val="006D147E"/>
    <w:rsid w:val="006F58A2"/>
    <w:rsid w:val="00716CF1"/>
    <w:rsid w:val="007A1DDF"/>
    <w:rsid w:val="007C0716"/>
    <w:rsid w:val="007C7216"/>
    <w:rsid w:val="007C74E3"/>
    <w:rsid w:val="007D4383"/>
    <w:rsid w:val="007D6E8B"/>
    <w:rsid w:val="007E5C3B"/>
    <w:rsid w:val="008048B1"/>
    <w:rsid w:val="00805BDC"/>
    <w:rsid w:val="00851596"/>
    <w:rsid w:val="008B604D"/>
    <w:rsid w:val="008C0F18"/>
    <w:rsid w:val="008E192F"/>
    <w:rsid w:val="00906216"/>
    <w:rsid w:val="00940E81"/>
    <w:rsid w:val="009526FB"/>
    <w:rsid w:val="00A220B2"/>
    <w:rsid w:val="00A23422"/>
    <w:rsid w:val="00A426B3"/>
    <w:rsid w:val="00A42AB1"/>
    <w:rsid w:val="00AA4440"/>
    <w:rsid w:val="00AB1B69"/>
    <w:rsid w:val="00AC2170"/>
    <w:rsid w:val="00B6484A"/>
    <w:rsid w:val="00B903F9"/>
    <w:rsid w:val="00BB620E"/>
    <w:rsid w:val="00C57FD2"/>
    <w:rsid w:val="00CA0C99"/>
    <w:rsid w:val="00CE04FA"/>
    <w:rsid w:val="00D15B8A"/>
    <w:rsid w:val="00D20518"/>
    <w:rsid w:val="00D74A57"/>
    <w:rsid w:val="00D764FA"/>
    <w:rsid w:val="00D922CC"/>
    <w:rsid w:val="00D95243"/>
    <w:rsid w:val="00D96C9B"/>
    <w:rsid w:val="00EA4691"/>
    <w:rsid w:val="00EA6D89"/>
    <w:rsid w:val="00F1115F"/>
    <w:rsid w:val="00F40503"/>
    <w:rsid w:val="00F72FAD"/>
    <w:rsid w:val="00F80F82"/>
    <w:rsid w:val="00F93214"/>
    <w:rsid w:val="00FA53FF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2287511-0088-4991-991D-60A4AA4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99"/>
    <w:rPr>
      <w:sz w:val="24"/>
    </w:rPr>
  </w:style>
  <w:style w:type="paragraph" w:styleId="Rubrik1">
    <w:name w:val="heading 1"/>
    <w:basedOn w:val="Normal"/>
    <w:next w:val="Normal"/>
    <w:qFormat/>
    <w:rsid w:val="00CA0C99"/>
    <w:pPr>
      <w:keepNext/>
      <w:widowControl w:val="0"/>
      <w:tabs>
        <w:tab w:val="left" w:pos="5666"/>
        <w:tab w:val="left" w:pos="9639"/>
      </w:tabs>
      <w:ind w:right="-567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3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57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0578C"/>
    <w:rPr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6057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0578C"/>
    <w:rPr>
      <w:sz w:val="24"/>
    </w:rPr>
  </w:style>
  <w:style w:type="paragraph" w:styleId="Liststycke">
    <w:name w:val="List Paragraph"/>
    <w:basedOn w:val="Normal"/>
    <w:uiPriority w:val="34"/>
    <w:qFormat/>
    <w:rsid w:val="00D96C9B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0F04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22F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rf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tomatlarm@serf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serf.se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r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D16E4EDF7754FB0645C38922E0DEE" ma:contentTypeVersion="3" ma:contentTypeDescription="Skapa ett nytt dokument." ma:contentTypeScope="" ma:versionID="fbe090c8b1263ebe22e3c117c0e1a948">
  <xsd:schema xmlns:xsd="http://www.w3.org/2001/XMLSchema" xmlns:p="http://schemas.microsoft.com/office/2006/metadata/properties" targetNamespace="http://schemas.microsoft.com/office/2006/metadata/properties" ma:root="true" ma:fieldsID="2042d1a8cfeef42c0a55b346fc77759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7EC43D-5FB7-428D-A7A7-1740A0D2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4C331A-B00A-40BC-ABB3-44EB293BC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3F8BE-E30C-4536-9059-894B1A8909D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diarieärende</vt:lpstr>
    </vt:vector>
  </TitlesOfParts>
  <Company>SÄRF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diarieärende</dc:title>
  <dc:creator>cn</dc:creator>
  <cp:lastModifiedBy>Julia Karlsson</cp:lastModifiedBy>
  <cp:revision>2</cp:revision>
  <cp:lastPrinted>2010-02-09T11:53:00Z</cp:lastPrinted>
  <dcterms:created xsi:type="dcterms:W3CDTF">2020-07-24T09:13:00Z</dcterms:created>
  <dcterms:modified xsi:type="dcterms:W3CDTF">2020-07-24T09:13:00Z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0x010100CB4D16E4EDF7754FB0645C38922E0DEE</vt:lpwstr>
  </property>
</Properties>
</file>